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73C9733" wp14:paraId="60BE787A" wp14:textId="66767A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19A41E72">
        <w:drawing>
          <wp:inline xmlns:wp14="http://schemas.microsoft.com/office/word/2010/wordprocessingDrawing" wp14:editId="48BA6318" wp14:anchorId="77861253">
            <wp:extent cx="5724525" cy="781050"/>
            <wp:effectExtent l="0" t="0" r="0" b="0"/>
            <wp:docPr id="7262165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26216588" name="Picture 726216588"/>
                    <pic:cNvPicPr/>
                  </pic:nvPicPr>
                  <pic:blipFill>
                    <a:blip xmlns:r="http://schemas.openxmlformats.org/officeDocument/2006/relationships" r:embed="rId3557074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73C9733" wp14:paraId="4583D561" wp14:textId="20D0F9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3C9733" w:rsidR="19A41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273C9733" w:rsidR="034DE6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</w:t>
      </w:r>
      <w:r w:rsidRPr="273C9733" w:rsidR="19A41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</w:t>
      </w:r>
      <w:r w:rsidRPr="273C9733" w:rsidR="02C628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273C9733" w:rsidR="19A41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Satterthwaite Parish Council </w:t>
      </w:r>
      <w:r w:rsidRPr="273C9733" w:rsidR="35B52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the</w:t>
      </w:r>
      <w:r w:rsidRPr="273C9733" w:rsidR="19A41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Parish Room, Satterthwaite on Monday 1</w:t>
      </w:r>
      <w:r w:rsidRPr="273C9733" w:rsidR="19A41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st</w:t>
      </w:r>
      <w:r w:rsidRPr="273C9733" w:rsidR="19A41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December 2025 at 7.30 pm.</w:t>
      </w:r>
    </w:p>
    <w:p xmlns:wp14="http://schemas.microsoft.com/office/word/2010/wordml" w:rsidP="273C9733" wp14:paraId="768C49F5" wp14:textId="6FA3FC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125"/>
        <w:gridCol w:w="8340"/>
      </w:tblGrid>
      <w:tr w:rsidR="273C9733" w:rsidTr="4AB44E87" w14:paraId="5874A3A4">
        <w:trPr>
          <w:trHeight w:val="300"/>
        </w:trPr>
        <w:tc>
          <w:tcPr>
            <w:tcW w:w="9465" w:type="dxa"/>
            <w:gridSpan w:val="2"/>
            <w:tcBorders>
              <w:top w:val="single" w:sz="6"/>
              <w:left w:val="single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F1A72A5" w14:textId="78D077A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Agenda</w:t>
            </w:r>
          </w:p>
        </w:tc>
      </w:tr>
      <w:tr w:rsidR="273C9733" w:rsidTr="4AB44E87" w14:paraId="1037A65C">
        <w:trPr>
          <w:trHeight w:val="300"/>
        </w:trPr>
        <w:tc>
          <w:tcPr>
            <w:tcW w:w="1125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69658F9" w14:textId="2FC1488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Item</w:t>
            </w:r>
          </w:p>
        </w:tc>
        <w:tc>
          <w:tcPr>
            <w:tcW w:w="83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3E91A74D" w14:textId="041384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73C9733" w:rsidTr="4AB44E87" w14:paraId="72E12275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125E295" w14:textId="76EFC36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Opening Administration</w:t>
            </w:r>
          </w:p>
        </w:tc>
      </w:tr>
      <w:tr w:rsidR="273C9733" w:rsidTr="4AB44E87" w14:paraId="557F476F">
        <w:trPr>
          <w:trHeight w:val="300"/>
        </w:trPr>
        <w:tc>
          <w:tcPr>
            <w:tcW w:w="11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7FD99B5" w14:textId="7E819AD5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3EF24A84" w14:textId="59AD218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Welcome and Introductions</w:t>
            </w:r>
          </w:p>
          <w:p w:rsidR="273C9733" w:rsidP="273C9733" w:rsidRDefault="273C9733" w14:paraId="3C23F0A9" w14:textId="47E8E6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73C9733" w:rsidP="273C9733" w:rsidRDefault="273C9733" w14:paraId="17AA2087" w14:textId="22392A0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Apologies</w:t>
            </w:r>
          </w:p>
          <w:p w:rsidR="273C9733" w:rsidP="273C9733" w:rsidRDefault="273C9733" w14:paraId="6E4704FD" w14:textId="50827A1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F0F3F9" w:rsidP="273C9733" w:rsidRDefault="18F0F3F9" w14:paraId="32E76F74" w14:textId="1140A1A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18F0F3F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Suzanne Pender</w:t>
            </w:r>
          </w:p>
        </w:tc>
      </w:tr>
      <w:tr w:rsidR="273C9733" w:rsidTr="4AB44E87" w14:paraId="738EFFA8">
        <w:trPr>
          <w:trHeight w:val="1845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BD579DC" w14:textId="14D70D9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7B6562E" w14:textId="37B08B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Declarations of interest</w:t>
            </w:r>
          </w:p>
          <w:p w:rsidR="273C9733" w:rsidP="273C9733" w:rsidRDefault="273C9733" w14:paraId="76912576" w14:textId="11061B0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To receive declarations by elected and co-opted members of disclosable pecuniary interests in respect of items on this agenda</w:t>
            </w:r>
          </w:p>
          <w:p w:rsidR="273C9733" w:rsidP="273C9733" w:rsidRDefault="273C9733" w14:paraId="569B5700" w14:textId="64EA6C6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8C72294" w:rsidP="273C9733" w:rsidRDefault="38C72294" w14:paraId="2C07562F" w14:textId="5868DFE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38C722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None</w:t>
            </w:r>
          </w:p>
        </w:tc>
      </w:tr>
      <w:tr w:rsidR="273C9733" w:rsidTr="4AB44E87" w14:paraId="4A2547DA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68B78DA" w14:textId="5893B12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DC88752" w14:textId="70DFB7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Requests for Dispensations</w:t>
            </w: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  <w:p w:rsidR="273C9733" w:rsidP="273C9733" w:rsidRDefault="273C9733" w14:paraId="0743060C" w14:textId="58934DAF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The clerk to report any requests received since the </w:t>
            </w: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previous</w:t>
            </w: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meeting for dispensations to speak and/or vote on any matter where a member has a disclosable pecuniary interest.</w:t>
            </w:r>
          </w:p>
          <w:p w:rsidR="273C9733" w:rsidP="273C9733" w:rsidRDefault="273C9733" w14:paraId="4BCDCFB5" w14:textId="22560FF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9C17217" w:rsidP="273C9733" w:rsidRDefault="79C17217" w14:paraId="48BB8676" w14:textId="37BF5CC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79C1721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None</w:t>
            </w:r>
          </w:p>
        </w:tc>
      </w:tr>
      <w:tr w:rsidR="273C9733" w:rsidTr="4AB44E87" w14:paraId="4C7F44EC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CF827B2" w14:textId="2799EDF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ACAE6D8" w14:textId="79C6BF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Minutes</w:t>
            </w:r>
          </w:p>
          <w:p w:rsidR="273C9733" w:rsidP="4AB44E87" w:rsidRDefault="273C9733" w14:paraId="44D9973E" w14:textId="7428B71D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AB44E87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To authorise the Chair to review and sign last meetings minutes on 13</w:t>
            </w:r>
            <w:r w:rsidRPr="4AB44E87" w:rsidR="09C13AE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 w:val="en-GB"/>
              </w:rPr>
              <w:t>th</w:t>
            </w:r>
            <w:r w:rsidRPr="4AB44E87" w:rsidR="09C13AE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4AB44E87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of October 2025</w:t>
            </w:r>
          </w:p>
          <w:p w:rsidR="273C9733" w:rsidP="273C9733" w:rsidRDefault="273C9733" w14:paraId="058E14BE" w14:textId="32CE41B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2587A06" w:rsidP="273C9733" w:rsidRDefault="62587A06" w14:paraId="459FA960" w14:textId="00CF49D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62587A0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Authorised as an accurate record</w:t>
            </w:r>
          </w:p>
        </w:tc>
      </w:tr>
      <w:tr w:rsidR="273C9733" w:rsidTr="4AB44E87" w14:paraId="5EDD27B1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B788FDF" w14:textId="4C95F7BF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Matters for consideration</w:t>
            </w:r>
          </w:p>
        </w:tc>
      </w:tr>
      <w:tr w:rsidR="273C9733" w:rsidTr="4AB44E87" w14:paraId="132CAE03">
        <w:trPr>
          <w:trHeight w:val="300"/>
        </w:trPr>
        <w:tc>
          <w:tcPr>
            <w:tcW w:w="11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3B0AAFB3" w14:textId="7E07645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42637F9" w14:textId="5994D93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Public participation</w:t>
            </w:r>
          </w:p>
          <w:p w:rsidR="273C9733" w:rsidP="273C9733" w:rsidRDefault="273C9733" w14:paraId="3CF36098" w14:textId="68BEBE99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To receive comments and representations from members of the public in relation to any item on the agenda</w:t>
            </w:r>
          </w:p>
          <w:p w:rsidR="273C9733" w:rsidP="273C9733" w:rsidRDefault="273C9733" w14:paraId="6EA5E733" w14:textId="7BDA3EF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00706FF" w:rsidP="273C9733" w:rsidRDefault="300706FF" w14:paraId="46F4EE34" w14:textId="616CD42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300706F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None present</w:t>
            </w:r>
          </w:p>
        </w:tc>
      </w:tr>
      <w:tr w:rsidR="273C9733" w:rsidTr="4AB44E87" w14:paraId="1A3A4AB0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AC4C41F" w14:textId="5B03F49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41D19D4" w14:textId="1D1572A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Updates on ongoing issues and actions from last meeting</w:t>
            </w:r>
          </w:p>
          <w:p w:rsidR="273C9733" w:rsidP="273C9733" w:rsidRDefault="273C9733" w14:paraId="1CFC7FE6" w14:textId="491671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Review of action log</w:t>
            </w:r>
          </w:p>
          <w:p w:rsidR="273C9733" w:rsidP="273C9733" w:rsidRDefault="273C9733" w14:paraId="28089583" w14:textId="51BD80A9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Website and emails to align with NALC guidance</w:t>
            </w:r>
            <w:r w:rsidRPr="273C9733" w:rsidR="730E01A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</w:t>
            </w:r>
            <w:r w:rsidRPr="273C9733" w:rsidR="083AF5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complete</w:t>
            </w:r>
          </w:p>
          <w:p w:rsidR="273C9733" w:rsidP="273C9733" w:rsidRDefault="273C9733" w14:paraId="53FCFAD4" w14:textId="7E2FA6BA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LDNPA and Dale Park caravan update</w:t>
            </w:r>
            <w:r w:rsidRPr="273C9733" w:rsidR="419F13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</w:t>
            </w:r>
            <w:r w:rsidRPr="273C9733" w:rsidR="3E535D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Clerk</w:t>
            </w:r>
            <w:r w:rsidRPr="273C9733" w:rsidR="419F13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to email residents re:</w:t>
            </w:r>
            <w:r w:rsidRPr="273C9733" w:rsidR="7542FF5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273C9733" w:rsidR="419F13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updates. Raise further concerns to LDNPA re: new structure in Dale Park and direct to CEO</w:t>
            </w:r>
          </w:p>
          <w:p w:rsidR="273C9733" w:rsidP="273C9733" w:rsidRDefault="273C9733" w14:paraId="002C92B2" w14:textId="5A551518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Playground quotes</w:t>
            </w:r>
            <w:r w:rsidRPr="273C9733" w:rsidR="23C7576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- to include pickleball paint lines, tennis court re-surface, </w:t>
            </w:r>
            <w:r w:rsidRPr="273C9733" w:rsidR="23C7576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pavilion</w:t>
            </w:r>
            <w:r w:rsidRPr="273C9733" w:rsidR="23C7576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and equipment. Accessibility options also.</w:t>
            </w:r>
          </w:p>
          <w:p w:rsidR="273C9733" w:rsidP="273C9733" w:rsidRDefault="273C9733" w14:paraId="171FE21D" w14:textId="68317644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Zurich insurance</w:t>
            </w:r>
            <w:r w:rsidRPr="273C9733" w:rsidR="2FA3375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- tbc</w:t>
            </w:r>
          </w:p>
          <w:p w:rsidR="273C9733" w:rsidP="273C9733" w:rsidRDefault="273C9733" w14:paraId="4F3A1ED3" w14:textId="20156B21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Observatory visit plans for community</w:t>
            </w:r>
            <w:r w:rsidRPr="273C9733" w:rsidR="44D189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ongoing, numbers of EOI ~ 40</w:t>
            </w:r>
          </w:p>
          <w:p w:rsidR="273C9733" w:rsidP="273C9733" w:rsidRDefault="273C9733" w14:paraId="1AEE5C56" w14:textId="3599B283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Village Parking – photos to be collected</w:t>
            </w:r>
            <w:r w:rsidRPr="273C9733" w:rsidR="394FDC0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continue to collect</w:t>
            </w:r>
          </w:p>
          <w:p w:rsidR="394FDC0F" w:rsidP="273C9733" w:rsidRDefault="394FDC0F" w14:paraId="2A3AEA03" w14:textId="11782A78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394FDC0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Village parking updates – dry stone wall needs work</w:t>
            </w:r>
          </w:p>
          <w:p w:rsidR="273C9733" w:rsidP="273C9733" w:rsidRDefault="273C9733" w14:paraId="760985BD" w14:textId="2D820A78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Moor lane and motorcyclists</w:t>
            </w:r>
            <w:r w:rsidRPr="273C9733" w:rsidR="406B74B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chased at planning meeting but no updates yet</w:t>
            </w:r>
          </w:p>
          <w:p w:rsidR="273C9733" w:rsidP="273C9733" w:rsidRDefault="273C9733" w14:paraId="120F91D7" w14:textId="4A37E66C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Standing Orders/Financial regs</w:t>
            </w:r>
            <w:r w:rsidRPr="273C9733" w:rsidR="35EEB88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Clerk to complete</w:t>
            </w:r>
          </w:p>
          <w:p w:rsidR="273C9733" w:rsidP="273C9733" w:rsidRDefault="273C9733" w14:paraId="30FD65CD" w14:textId="5081C531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Lengthsman</w:t>
            </w: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to task with blocked culvert and trimming</w:t>
            </w:r>
            <w:r w:rsidRPr="273C9733" w:rsidR="79E38D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Clerk to task</w:t>
            </w:r>
          </w:p>
          <w:p w:rsidR="273C9733" w:rsidP="273C9733" w:rsidRDefault="273C9733" w14:paraId="73F5AECA" w14:textId="7E809456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Public rights of way closures – response from LDNPA</w:t>
            </w:r>
            <w:r w:rsidRPr="273C9733" w:rsidR="6005F27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- noted</w:t>
            </w:r>
          </w:p>
          <w:p w:rsidR="273C9733" w:rsidP="273C9733" w:rsidRDefault="273C9733" w14:paraId="066E5A45" w14:textId="14736F17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Objection to village car park correspondence</w:t>
            </w:r>
            <w:r w:rsidRPr="273C9733" w:rsidR="158547A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Clerk sent reply with details</w:t>
            </w:r>
          </w:p>
          <w:p w:rsidR="273C9733" w:rsidP="273C9733" w:rsidRDefault="273C9733" w14:paraId="34842AA8" w14:textId="3544CC60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CGR and boundaries</w:t>
            </w:r>
            <w:r w:rsidRPr="273C9733" w:rsidR="580D89F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Clerk to send response re grouping with Colton</w:t>
            </w:r>
          </w:p>
          <w:p w:rsidR="273C9733" w:rsidP="273C9733" w:rsidRDefault="273C9733" w14:paraId="759380CC" w14:textId="1537ADB5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20mph speed data from W&amp;F</w:t>
            </w:r>
            <w:r w:rsidRPr="273C9733" w:rsidR="38A47A1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signs will go up in due course, no date. </w:t>
            </w:r>
          </w:p>
          <w:p w:rsidR="273C9733" w:rsidP="273C9733" w:rsidRDefault="273C9733" w14:paraId="5ADC24B2" w14:textId="20BB2A98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Meeting with HIAMS</w:t>
            </w:r>
            <w:r w:rsidRPr="273C9733" w:rsidR="28113D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Clerk to chase meeting</w:t>
            </w:r>
          </w:p>
        </w:tc>
      </w:tr>
      <w:tr w:rsidR="273C9733" w:rsidTr="4AB44E87" w14:paraId="629DA0D7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4C89208" w14:textId="520BCC4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7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0B6C413" w14:textId="36AAC8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Items for meeting not covered above</w:t>
            </w:r>
          </w:p>
          <w:p w:rsidR="273C9733" w:rsidP="273C9733" w:rsidRDefault="273C9733" w14:paraId="65EFACF4" w14:textId="3251A537">
            <w:pPr>
              <w:pStyle w:val="ListParagraph"/>
              <w:numPr>
                <w:ilvl w:val="0"/>
                <w:numId w:val="6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Gritting routes finalised – Tues 18</w:t>
            </w: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 w:val="en-GB"/>
              </w:rPr>
              <w:t>th</w:t>
            </w: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November</w:t>
            </w:r>
            <w:r w:rsidRPr="273C9733" w:rsidR="0B7BE81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- £500 agreed to cover costs with other Parishes, continue to review cost if needed more than that. Hawkshead</w:t>
            </w:r>
            <w:r w:rsidRPr="273C9733" w:rsidR="55AF3E4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Clerk prime contact for contract</w:t>
            </w:r>
          </w:p>
          <w:p w:rsidR="273C9733" w:rsidP="273C9733" w:rsidRDefault="273C9733" w14:paraId="37956AE6" w14:textId="687C8A7F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73C9733" w:rsidTr="4AB44E87" w14:paraId="1E6A2BCE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B7DAF8E" w14:textId="027F413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8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5188FF92" w14:textId="63634E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Additional or urgent points to raise regarding Parish or Councillor matters</w:t>
            </w:r>
          </w:p>
          <w:p w:rsidR="273C9733" w:rsidP="273C9733" w:rsidRDefault="273C9733" w14:paraId="15C8574F" w14:textId="58D6C207">
            <w:pPr>
              <w:pStyle w:val="ListParagraph"/>
              <w:numPr>
                <w:ilvl w:val="0"/>
                <w:numId w:val="7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Hole made in wall in village during flooding by resident</w:t>
            </w:r>
            <w:r w:rsidRPr="273C9733" w:rsidR="0244328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– Clerk to send letter to Home Farm </w:t>
            </w:r>
            <w:r w:rsidRPr="273C9733" w:rsidR="0244328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advising</w:t>
            </w:r>
            <w:r w:rsidRPr="273C9733" w:rsidR="0244328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them of the damage for further review by owners</w:t>
            </w:r>
          </w:p>
        </w:tc>
      </w:tr>
      <w:tr w:rsidR="273C9733" w:rsidTr="4AB44E87" w14:paraId="2EFA94A4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0C58CBF" w14:textId="2C2F7B3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9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3D9D3E99" w14:textId="1FD30C9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Items for the Lengthsman</w:t>
            </w:r>
          </w:p>
          <w:p w:rsidR="273C9733" w:rsidP="273C9733" w:rsidRDefault="273C9733" w14:paraId="74E49C0D" w14:textId="617944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143059F" w:rsidP="273C9733" w:rsidRDefault="5143059F" w14:paraId="397385EF" w14:textId="20868C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5143059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See action log – blocked culvert in Dale Park to be sorted</w:t>
            </w:r>
          </w:p>
        </w:tc>
      </w:tr>
      <w:tr w:rsidR="273C9733" w:rsidTr="4AB44E87" w14:paraId="3C36A319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right w:val="single" w:sz="6"/>
            </w:tcBorders>
            <w:shd w:val="clear" w:color="auto" w:fill="D9E2F3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349CF734" w14:textId="3D46EC1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Planning</w:t>
            </w:r>
          </w:p>
        </w:tc>
      </w:tr>
      <w:tr w:rsidR="273C9733" w:rsidTr="4AB44E87" w14:paraId="39105A58">
        <w:trPr>
          <w:trHeight w:val="300"/>
        </w:trPr>
        <w:tc>
          <w:tcPr>
            <w:tcW w:w="11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E4CA78B" w14:textId="058CE1D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10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ED5B221" w14:textId="1C86508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Planning Consultations sought from Parish Council</w:t>
            </w:r>
          </w:p>
          <w:p w:rsidR="273C9733" w:rsidP="273C9733" w:rsidRDefault="273C9733" w14:paraId="14E8452E" w14:textId="72B39B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7/2025/5499 Home farm – chimney and solar – no response given from PC</w:t>
            </w:r>
          </w:p>
        </w:tc>
      </w:tr>
      <w:tr w:rsidR="273C9733" w:rsidTr="4AB44E87" w14:paraId="283412B0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right w:val="single" w:sz="6"/>
            </w:tcBorders>
            <w:shd w:val="clear" w:color="auto" w:fill="D9E2F3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AB3A2C7" w14:textId="060E6B1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Finance</w:t>
            </w:r>
          </w:p>
        </w:tc>
      </w:tr>
      <w:tr w:rsidR="273C9733" w:rsidTr="4AB44E87" w14:paraId="615EB1F6">
        <w:trPr>
          <w:trHeight w:val="300"/>
        </w:trPr>
        <w:tc>
          <w:tcPr>
            <w:tcW w:w="11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8DC272B" w14:textId="3DB0158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11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6226E68A" w14:textId="2C2AB8D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Accounts since last meeting</w:t>
            </w:r>
          </w:p>
          <w:p w:rsidR="273C9733" w:rsidP="273C9733" w:rsidRDefault="273C9733" w14:paraId="409D8A15" w14:textId="66D6E7CC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</w:p>
          <w:p w:rsidR="0E5B950A" w:rsidP="273C9733" w:rsidRDefault="0E5B950A" w14:paraId="413F9CD9" w14:textId="3C28B06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0E5B950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Reviewed – lengthsman to be paid</w:t>
            </w:r>
          </w:p>
        </w:tc>
      </w:tr>
      <w:tr w:rsidR="273C9733" w:rsidTr="4AB44E87" w14:paraId="40992A14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right w:val="single" w:sz="6"/>
            </w:tcBorders>
            <w:shd w:val="clear" w:color="auto" w:fill="D9E2F3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64AD41D" w14:textId="54A2544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Key correspondence, consultations and reports not covered above</w:t>
            </w:r>
          </w:p>
        </w:tc>
      </w:tr>
      <w:tr w:rsidR="273C9733" w:rsidTr="4AB44E87" w14:paraId="3BB4E035">
        <w:trPr>
          <w:trHeight w:val="300"/>
        </w:trPr>
        <w:tc>
          <w:tcPr>
            <w:tcW w:w="11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74EA1DC" w14:textId="16E593B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12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27187ED" w14:textId="1A220024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Proposed temporary closure of public rights of way for motorsports events</w:t>
            </w:r>
            <w:r w:rsidRPr="273C9733" w:rsidR="7E0AF26A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 </w:t>
            </w:r>
            <w:r w:rsidRPr="273C9733" w:rsidR="7E0AF26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280F22A6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AF14131" w14:textId="6B220F2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13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00DAB8A" w14:textId="530AAAF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Devolution – Mayor led authority granted</w:t>
            </w:r>
            <w:r w:rsidRPr="273C9733" w:rsidR="49314EE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49314EE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2E54807C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28B6157" w14:textId="5C329A9F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14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7262748" w14:textId="3EA747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Bluebird – Speed Exemption - Coniston Byelaws</w:t>
            </w:r>
            <w:r w:rsidRPr="273C9733" w:rsidR="27536189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– </w:t>
            </w:r>
            <w:r w:rsidRPr="273C9733" w:rsidR="275361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concerns shared with LDNPA re: </w:t>
            </w:r>
            <w:r w:rsidRPr="273C9733" w:rsidR="275361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additional</w:t>
            </w:r>
            <w:r w:rsidRPr="273C9733" w:rsidR="275361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events and capacity</w:t>
            </w:r>
          </w:p>
        </w:tc>
      </w:tr>
      <w:tr w:rsidR="273C9733" w:rsidTr="4AB44E87" w14:paraId="1431B125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226B1B8" w14:textId="4B8475D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15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6C5893A5" w14:textId="6E5CAA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NALC subscription increase</w:t>
            </w:r>
            <w:r w:rsidRPr="273C9733" w:rsidR="776C6C62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776C6C6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7EB55B89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7E52B32" w14:textId="5C4C0CC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16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2C3ACFA" w14:textId="38CD82E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Payroll fees to increase</w:t>
            </w:r>
            <w:r w:rsidRPr="273C9733" w:rsidR="4147775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4147775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23948F92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F0A0C0E" w14:textId="193CB09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17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BEF09CD" w14:textId="7139E68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West Coast mainline works 24 Dec-15</w:t>
            </w: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vertAlign w:val="superscript"/>
                <w:lang w:val="en-GB"/>
              </w:rPr>
              <w:t>th</w:t>
            </w: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Jan</w:t>
            </w:r>
            <w:r w:rsidRPr="273C9733" w:rsidR="7AAD0E0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7AAD0E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57192C14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31075DE5" w14:textId="076DFCED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18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29480DE" w14:textId="35437221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W&amp;F prosecute BT over road works</w:t>
            </w:r>
            <w:r w:rsidRPr="273C9733" w:rsidR="36B58EF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36B58E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0EAD6FF5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5776A2EF" w14:textId="3A8F4E77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19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E316443" w14:textId="255DC67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Grizedale stages rally 6th Dec – restriction of footpaths</w:t>
            </w:r>
            <w:r w:rsidRPr="273C9733" w:rsidR="11C7D34A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11C7D34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54CF0C1B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2538693" w14:textId="356DA3A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20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09531E0" w14:textId="20F2DD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Windermere Action Plan – briefing session 10</w:t>
            </w: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vertAlign w:val="superscript"/>
                <w:lang w:val="en-GB"/>
              </w:rPr>
              <w:t>th</w:t>
            </w: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Nov</w:t>
            </w:r>
            <w:r w:rsidRPr="273C9733" w:rsidR="0828E29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0828E2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2BCD68E4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64F0FBD" w14:textId="4709006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21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476BE0C4" w14:textId="38DEFD6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Community Governance review</w:t>
            </w:r>
            <w:r w:rsidRPr="273C9733" w:rsidR="194230F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– </w:t>
            </w:r>
            <w:r w:rsidRPr="273C9733" w:rsidR="194230F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Deputy Chair met with Colton, preference to group rather than boundary change as common geography and interests – to reply by consultation da</w:t>
            </w:r>
            <w:r w:rsidRPr="273C9733" w:rsidR="08C9664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te</w:t>
            </w:r>
          </w:p>
        </w:tc>
      </w:tr>
      <w:tr w:rsidR="273C9733" w:rsidTr="4AB44E87" w14:paraId="03926FFA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514DD755" w14:textId="357931D8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22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5B495D4" w14:textId="25C941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CALC internal audit service EOI</w:t>
            </w:r>
            <w:r w:rsidRPr="273C9733" w:rsidR="094E1239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– </w:t>
            </w:r>
            <w:r w:rsidRPr="273C9733" w:rsidR="094E123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to find </w:t>
            </w:r>
            <w:r w:rsidRPr="273C9733" w:rsidR="094E123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previous</w:t>
            </w:r>
            <w:r w:rsidRPr="273C9733" w:rsidR="094E123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costs and details</w:t>
            </w:r>
          </w:p>
        </w:tc>
      </w:tr>
      <w:tr w:rsidR="273C9733" w:rsidTr="4AB44E87" w14:paraId="3E75E12C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CA7C3FF" w14:textId="28F40EA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23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31D34D8" w14:textId="4ABE24D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K2B event and road closures</w:t>
            </w:r>
            <w:r w:rsidRPr="273C9733" w:rsidR="20AD3CE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20AD3CE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56A6E0D6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6913AC59" w14:textId="5D5C525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24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5A60AEEC" w14:textId="5BC7C33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One tree per resident project</w:t>
            </w:r>
            <w:r w:rsidRPr="273C9733" w:rsidR="0404FCD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0404FC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09348AC4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231E70C" w14:textId="5675B82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25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2DDCAC9" w14:textId="6E1A67D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Windermere Byelaw Exemption for Windermere </w:t>
            </w: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Motor Boat</w:t>
            </w: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Racing Club</w:t>
            </w:r>
            <w:r w:rsidRPr="273C9733" w:rsidR="2A485D3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– </w:t>
            </w:r>
            <w:r w:rsidRPr="273C9733" w:rsidR="2A485D3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noted, reply not sent as no concerns</w:t>
            </w:r>
          </w:p>
        </w:tc>
      </w:tr>
      <w:tr w:rsidR="273C9733" w:rsidTr="4AB44E87" w14:paraId="05B14CB5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3DBD96E" w14:textId="2DACDBA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26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71F97CCA" w14:textId="2AEC9CB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20mph consultation</w:t>
            </w:r>
            <w:r w:rsidRPr="273C9733" w:rsidR="39BF584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- </w:t>
            </w:r>
            <w:r w:rsidRPr="273C9733" w:rsidR="39BF584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noted</w:t>
            </w:r>
          </w:p>
        </w:tc>
      </w:tr>
      <w:tr w:rsidR="273C9733" w:rsidTr="4AB44E87" w14:paraId="21F30E14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9BF584C" w:rsidP="273C9733" w:rsidRDefault="39BF584C" w14:paraId="59505C01" w14:textId="3A4637C8">
            <w:pPr>
              <w:pStyle w:val="Normal"/>
              <w:bidi w:val="0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273C9733" w:rsidR="39BF584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27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39BF584C" w:rsidP="273C9733" w:rsidRDefault="39BF584C" w14:paraId="00E8BCCA" w14:textId="463FEBF9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273C9733" w:rsidR="39BF584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Email from resident re: village parking – </w:t>
            </w:r>
            <w:r w:rsidRPr="273C9733" w:rsidR="39BF584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reply sent</w:t>
            </w:r>
            <w:r w:rsidRPr="273C9733" w:rsidR="39BF584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273C9733" w:rsidTr="4AB44E87" w14:paraId="4AC0328C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right w:val="single" w:sz="6"/>
            </w:tcBorders>
            <w:shd w:val="clear" w:color="auto" w:fill="D9E2F3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119D7790" w14:textId="66A4B4E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Council calendar</w:t>
            </w:r>
          </w:p>
        </w:tc>
      </w:tr>
      <w:tr w:rsidR="273C9733" w:rsidTr="4AB44E87" w14:paraId="1D8260A6">
        <w:trPr>
          <w:trHeight w:val="300"/>
        </w:trPr>
        <w:tc>
          <w:tcPr>
            <w:tcW w:w="11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50135499" w14:textId="6A8B0AA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27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38220309" w14:textId="03761FA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Nil </w:t>
            </w:r>
            <w:r w:rsidRPr="273C9733" w:rsidR="1133A3AB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- </w:t>
            </w:r>
            <w:r w:rsidRPr="273C9733" w:rsidR="1133A3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games night date to be confirmed in due course</w:t>
            </w:r>
          </w:p>
        </w:tc>
      </w:tr>
      <w:tr w:rsidR="273C9733" w:rsidTr="4AB44E87" w14:paraId="3B613DD8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right w:val="single" w:sz="6"/>
            </w:tcBorders>
            <w:shd w:val="clear" w:color="auto" w:fill="D9E2F3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C45A7C9" w14:textId="639C792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Closing administration </w:t>
            </w:r>
          </w:p>
        </w:tc>
      </w:tr>
      <w:tr w:rsidR="273C9733" w:rsidTr="4AB44E87" w14:paraId="11DE746F">
        <w:trPr>
          <w:trHeight w:val="300"/>
        </w:trPr>
        <w:tc>
          <w:tcPr>
            <w:tcW w:w="11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5DE7411" w14:textId="7AD1AFB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28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5DC2000E" w14:textId="2AC96CD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Agenda items for next meeting</w:t>
            </w:r>
          </w:p>
        </w:tc>
      </w:tr>
      <w:tr w:rsidR="273C9733" w:rsidTr="4AB44E87" w14:paraId="3BE1D723">
        <w:trPr>
          <w:trHeight w:val="300"/>
        </w:trPr>
        <w:tc>
          <w:tcPr>
            <w:tcW w:w="11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277039B6" w14:textId="0E538A55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29</w:t>
            </w:r>
          </w:p>
        </w:tc>
        <w:tc>
          <w:tcPr>
            <w:tcW w:w="8340" w:type="dxa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5C6DFE59" w14:textId="374A4CD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3C9733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Next meeting date to be agreed</w:t>
            </w:r>
          </w:p>
          <w:p w:rsidR="273C9733" w:rsidP="4AB44E87" w:rsidRDefault="273C9733" w14:paraId="45AD88B5" w14:textId="129913F8">
            <w:pPr>
              <w:pStyle w:val="ListParagraph"/>
              <w:numPr>
                <w:ilvl w:val="0"/>
                <w:numId w:val="8"/>
              </w:numP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4AB44E87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19</w:t>
            </w:r>
            <w:r w:rsidRPr="4AB44E87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vertAlign w:val="superscript"/>
                <w:lang w:val="en-GB"/>
              </w:rPr>
              <w:t>th</w:t>
            </w:r>
            <w:r w:rsidRPr="4AB44E87" w:rsidR="273C97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January 2026</w:t>
            </w:r>
            <w:r w:rsidRPr="4AB44E87" w:rsidR="5935C4C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  <w:p w:rsidR="273C9733" w:rsidP="4AB44E87" w:rsidRDefault="273C9733" w14:paraId="7B067B40" w14:textId="323443DB">
            <w:pPr>
              <w:pStyle w:val="ListParagraph"/>
              <w:numPr>
                <w:ilvl w:val="0"/>
                <w:numId w:val="8"/>
              </w:numP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4AB44E87" w:rsidR="5935C4C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4AB44E87" w:rsidR="5935C4C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vertAlign w:val="superscript"/>
                <w:lang w:val="en-GB"/>
              </w:rPr>
              <w:t>nd</w:t>
            </w:r>
            <w:r w:rsidRPr="4AB44E87" w:rsidR="5935C4C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March </w:t>
            </w:r>
            <w:r w:rsidRPr="4AB44E87" w:rsidR="095B1B1B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2026</w:t>
            </w:r>
          </w:p>
        </w:tc>
      </w:tr>
      <w:tr w:rsidR="273C9733" w:rsidTr="4AB44E87" w14:paraId="1B9F8A64">
        <w:trPr>
          <w:trHeight w:val="300"/>
        </w:trPr>
        <w:tc>
          <w:tcPr>
            <w:tcW w:w="9465" w:type="dxa"/>
            <w:gridSpan w:val="2"/>
            <w:tcBorders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90" w:type="dxa"/>
              <w:right w:w="90" w:type="dxa"/>
            </w:tcMar>
            <w:vAlign w:val="top"/>
          </w:tcPr>
          <w:p w:rsidR="273C9733" w:rsidP="273C9733" w:rsidRDefault="273C9733" w14:paraId="042E21BB" w14:textId="1BB5A8B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p14:paraId="2C078E63" wp14:textId="4A9DAAF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587a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a3b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ecee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9e207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e5bfc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660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1e6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b39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797FE"/>
    <w:rsid w:val="02443288"/>
    <w:rsid w:val="02C628C9"/>
    <w:rsid w:val="034DE632"/>
    <w:rsid w:val="0404FCD0"/>
    <w:rsid w:val="0828E29E"/>
    <w:rsid w:val="083AF533"/>
    <w:rsid w:val="08C9664F"/>
    <w:rsid w:val="094E1239"/>
    <w:rsid w:val="095B1B1B"/>
    <w:rsid w:val="09C13AEF"/>
    <w:rsid w:val="0B7BE819"/>
    <w:rsid w:val="0E5B950A"/>
    <w:rsid w:val="0EB5EEA7"/>
    <w:rsid w:val="0EB5EEA7"/>
    <w:rsid w:val="1133A3AB"/>
    <w:rsid w:val="11C7D34A"/>
    <w:rsid w:val="11CA8A37"/>
    <w:rsid w:val="158547AC"/>
    <w:rsid w:val="161CC642"/>
    <w:rsid w:val="18F0F3F9"/>
    <w:rsid w:val="194230F8"/>
    <w:rsid w:val="19A41E72"/>
    <w:rsid w:val="20AD3CEE"/>
    <w:rsid w:val="2117F51A"/>
    <w:rsid w:val="22ADF0A0"/>
    <w:rsid w:val="23C75767"/>
    <w:rsid w:val="273C9733"/>
    <w:rsid w:val="27536189"/>
    <w:rsid w:val="28113D58"/>
    <w:rsid w:val="2A485D37"/>
    <w:rsid w:val="2FA3375B"/>
    <w:rsid w:val="300706FF"/>
    <w:rsid w:val="316797FE"/>
    <w:rsid w:val="35B521D2"/>
    <w:rsid w:val="35EEB884"/>
    <w:rsid w:val="36B58EFC"/>
    <w:rsid w:val="38A47A1C"/>
    <w:rsid w:val="38C72294"/>
    <w:rsid w:val="394FDC0F"/>
    <w:rsid w:val="39BF584C"/>
    <w:rsid w:val="3A487279"/>
    <w:rsid w:val="3E535D36"/>
    <w:rsid w:val="406B74B4"/>
    <w:rsid w:val="41477755"/>
    <w:rsid w:val="419F13B2"/>
    <w:rsid w:val="428B2407"/>
    <w:rsid w:val="441D700B"/>
    <w:rsid w:val="44D18970"/>
    <w:rsid w:val="47B7D8F7"/>
    <w:rsid w:val="47B7D8F7"/>
    <w:rsid w:val="49314EEF"/>
    <w:rsid w:val="4A19F525"/>
    <w:rsid w:val="4A19F525"/>
    <w:rsid w:val="4AB44E87"/>
    <w:rsid w:val="509C6C73"/>
    <w:rsid w:val="5143059F"/>
    <w:rsid w:val="55AF3E46"/>
    <w:rsid w:val="580D89F1"/>
    <w:rsid w:val="5935C4CC"/>
    <w:rsid w:val="5C817A53"/>
    <w:rsid w:val="6005F27F"/>
    <w:rsid w:val="62587A06"/>
    <w:rsid w:val="67A73D00"/>
    <w:rsid w:val="730E01A1"/>
    <w:rsid w:val="750303A7"/>
    <w:rsid w:val="7542FF5A"/>
    <w:rsid w:val="776C6C62"/>
    <w:rsid w:val="79C17217"/>
    <w:rsid w:val="79E38D04"/>
    <w:rsid w:val="7AAD0E05"/>
    <w:rsid w:val="7B5105A0"/>
    <w:rsid w:val="7E0AF26A"/>
    <w:rsid w:val="7F348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97FE"/>
  <w15:chartTrackingRefBased/>
  <w15:docId w15:val="{CAEAF41B-E3AD-4B6A-8430-2487894B20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73C973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55707436" /><Relationship Type="http://schemas.openxmlformats.org/officeDocument/2006/relationships/numbering" Target="numbering.xml" Id="R9b4acfdb2be24b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2026-01-08T20:55:54.8559049Z</dcterms:created>
  <dcterms:modified xsi:type="dcterms:W3CDTF">2026-01-08T22:47:27.1388662Z</dcterms:modified>
  <dc:creator>Caroline Brock</dc:creator>
  <lastModifiedBy>Caroline Brock</lastModifiedBy>
</coreProperties>
</file>